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2AA" w14:textId="2D30D234" w:rsidR="00E20B11" w:rsidRDefault="00992EF5" w:rsidP="0016014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CE909" wp14:editId="1892C0D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676525" cy="944880"/>
            <wp:effectExtent l="0" t="0" r="9525" b="7620"/>
            <wp:wrapTight wrapText="bothSides">
              <wp:wrapPolygon edited="0">
                <wp:start x="1537" y="0"/>
                <wp:lineTo x="922" y="3048"/>
                <wp:lineTo x="307" y="6968"/>
                <wp:lineTo x="0" y="20032"/>
                <wp:lineTo x="0" y="21339"/>
                <wp:lineTo x="307" y="21339"/>
                <wp:lineTo x="461" y="20903"/>
                <wp:lineTo x="21523" y="18290"/>
                <wp:lineTo x="21523" y="11758"/>
                <wp:lineTo x="2614" y="6968"/>
                <wp:lineTo x="2306" y="0"/>
                <wp:lineTo x="153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424169">
        <w:rPr>
          <w:rFonts w:ascii="Arial" w:eastAsiaTheme="majorEastAsia" w:hAnsi="Arial" w:cs="Arial"/>
          <w:noProof/>
          <w:color w:val="365F91" w:themeColor="accent1" w:themeShade="BF"/>
        </w:rPr>
        <w:drawing>
          <wp:inline distT="0" distB="0" distL="0" distR="0" wp14:anchorId="3E2F5D43" wp14:editId="71AF0FEC">
            <wp:extent cx="2788285" cy="678951"/>
            <wp:effectExtent l="0" t="0" r="0" b="6985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59" cy="6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405E" w14:textId="69B54FDA" w:rsidR="00C24B83" w:rsidRPr="00E20B11" w:rsidRDefault="000E7E79" w:rsidP="0016014D">
      <w:pPr>
        <w:rPr>
          <w:rFonts w:ascii="Arial" w:hAnsi="Arial" w:cs="Arial"/>
          <w:noProof/>
        </w:rPr>
      </w:pPr>
      <w:r w:rsidRPr="00671668">
        <w:rPr>
          <w:rFonts w:ascii="Arial" w:hAnsi="Arial" w:cs="Arial"/>
        </w:rPr>
        <w:t xml:space="preserve"> </w:t>
      </w:r>
      <w:r w:rsidRPr="0005267F">
        <w:rPr>
          <w:rStyle w:val="Otsikko1Char"/>
          <w:rFonts w:ascii="Arial" w:hAnsi="Arial" w:cs="Arial"/>
          <w:sz w:val="28"/>
          <w:szCs w:val="28"/>
        </w:rPr>
        <w:t>URHEILIJASOPIMUS</w:t>
      </w:r>
      <w:r w:rsidR="001A2F8C">
        <w:rPr>
          <w:rStyle w:val="Otsikko1Char"/>
          <w:rFonts w:ascii="Arial" w:hAnsi="Arial" w:cs="Arial"/>
          <w:sz w:val="28"/>
          <w:szCs w:val="28"/>
        </w:rPr>
        <w:tab/>
      </w:r>
      <w:r w:rsidR="0061624D">
        <w:rPr>
          <w:rStyle w:val="Otsikko1Char"/>
          <w:rFonts w:ascii="Arial" w:hAnsi="Arial" w:cs="Arial"/>
          <w:sz w:val="22"/>
          <w:szCs w:val="22"/>
        </w:rPr>
        <w:t>JOKIRINTEEN</w:t>
      </w:r>
      <w:r w:rsidR="005441AF">
        <w:rPr>
          <w:rStyle w:val="Otsikko1Char"/>
          <w:rFonts w:ascii="Arial" w:hAnsi="Arial" w:cs="Arial"/>
          <w:sz w:val="22"/>
          <w:szCs w:val="22"/>
        </w:rPr>
        <w:t xml:space="preserve"> KOULU</w:t>
      </w:r>
      <w:r w:rsidR="00B328DD" w:rsidRPr="00671668">
        <w:rPr>
          <w:rFonts w:ascii="Arial" w:eastAsia="Arial" w:hAnsi="Arial" w:cs="Arial"/>
        </w:rPr>
        <w:t xml:space="preserve">   </w:t>
      </w:r>
      <w:r w:rsidR="00340977" w:rsidRPr="00671668">
        <w:rPr>
          <w:rFonts w:ascii="Arial" w:eastAsia="Arial" w:hAnsi="Arial" w:cs="Arial"/>
        </w:rPr>
        <w:t xml:space="preserve">      </w:t>
      </w:r>
    </w:p>
    <w:p w14:paraId="4CAC684A" w14:textId="26EC3BB0" w:rsidR="005C2A89" w:rsidRPr="00131E28" w:rsidRDefault="00403E7D" w:rsidP="00403E7D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Oppilaan nimi_________________________________</w:t>
      </w:r>
      <w:r w:rsidR="00DF637D" w:rsidRPr="00131E28">
        <w:rPr>
          <w:rFonts w:ascii="Arial" w:eastAsia="Arial" w:hAnsi="Arial" w:cs="Arial"/>
          <w:sz w:val="18"/>
          <w:szCs w:val="18"/>
        </w:rPr>
        <w:t>__________</w:t>
      </w:r>
      <w:r w:rsidR="00E069D1" w:rsidRPr="00131E28">
        <w:rPr>
          <w:rFonts w:ascii="Arial" w:eastAsia="Arial" w:hAnsi="Arial" w:cs="Arial"/>
          <w:sz w:val="18"/>
          <w:szCs w:val="18"/>
        </w:rPr>
        <w:t>_______</w:t>
      </w:r>
      <w:r w:rsidR="005F63D6" w:rsidRPr="00131E28">
        <w:rPr>
          <w:rFonts w:ascii="Arial" w:eastAsia="Arial" w:hAnsi="Arial" w:cs="Arial"/>
          <w:sz w:val="18"/>
          <w:szCs w:val="18"/>
        </w:rPr>
        <w:t>____</w:t>
      </w:r>
      <w:r w:rsidR="005F63D6" w:rsidRPr="00131E28">
        <w:rPr>
          <w:rFonts w:ascii="Arial" w:eastAsia="Arial" w:hAnsi="Arial" w:cs="Arial"/>
          <w:sz w:val="18"/>
          <w:szCs w:val="18"/>
        </w:rPr>
        <w:tab/>
      </w:r>
      <w:r w:rsidR="00E069D1" w:rsidRPr="00131E28">
        <w:rPr>
          <w:rFonts w:ascii="Arial" w:eastAsia="Arial" w:hAnsi="Arial" w:cs="Arial"/>
          <w:sz w:val="18"/>
          <w:szCs w:val="18"/>
        </w:rPr>
        <w:t xml:space="preserve"> L</w:t>
      </w:r>
      <w:r w:rsidR="005C2A89" w:rsidRPr="00131E28">
        <w:rPr>
          <w:rFonts w:ascii="Arial" w:eastAsia="Arial" w:hAnsi="Arial" w:cs="Arial"/>
          <w:sz w:val="18"/>
          <w:szCs w:val="18"/>
        </w:rPr>
        <w:t>uokka-ast</w:t>
      </w:r>
      <w:r w:rsidR="005F63D6" w:rsidRPr="00131E28">
        <w:rPr>
          <w:rFonts w:ascii="Arial" w:eastAsia="Arial" w:hAnsi="Arial" w:cs="Arial"/>
          <w:sz w:val="18"/>
          <w:szCs w:val="18"/>
        </w:rPr>
        <w:t>e</w:t>
      </w:r>
      <w:r w:rsidR="00DF637D" w:rsidRPr="00131E28">
        <w:rPr>
          <w:rFonts w:ascii="Arial" w:eastAsia="Arial" w:hAnsi="Arial" w:cs="Arial"/>
          <w:sz w:val="18"/>
          <w:szCs w:val="18"/>
        </w:rPr>
        <w:t>_____________</w:t>
      </w:r>
      <w:r w:rsidR="005F63D6" w:rsidRPr="00131E28">
        <w:rPr>
          <w:rFonts w:ascii="Arial" w:eastAsia="Arial" w:hAnsi="Arial" w:cs="Arial"/>
          <w:sz w:val="18"/>
          <w:szCs w:val="18"/>
        </w:rPr>
        <w:t>_________________</w:t>
      </w:r>
    </w:p>
    <w:p w14:paraId="161CB5B4" w14:textId="30A43F86" w:rsidR="00262695" w:rsidRPr="00131E28" w:rsidRDefault="00281EB0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Urheiluseura(t)</w:t>
      </w:r>
      <w:r w:rsidR="009E7ED8" w:rsidRPr="00131E28">
        <w:rPr>
          <w:rFonts w:ascii="Arial" w:eastAsia="Arial" w:hAnsi="Arial" w:cs="Arial"/>
          <w:sz w:val="18"/>
          <w:szCs w:val="18"/>
        </w:rPr>
        <w:t>__________________________________________ Laji (t)________________________________________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0C2C5C8A" w14:textId="1A9A7326" w:rsidR="0005267F" w:rsidRPr="00131E28" w:rsidRDefault="0005267F" w:rsidP="778EC730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Valmentajan nimi ja sähköpostiosoite______________________________________________________________________</w:t>
      </w:r>
      <w:r w:rsidR="00747957" w:rsidRPr="00131E28">
        <w:rPr>
          <w:rFonts w:ascii="Arial" w:eastAsia="Arial" w:hAnsi="Arial" w:cs="Arial"/>
          <w:sz w:val="18"/>
          <w:szCs w:val="18"/>
        </w:rPr>
        <w:t>______</w:t>
      </w:r>
    </w:p>
    <w:p w14:paraId="1F8EACBA" w14:textId="09446FCB" w:rsidR="00C6431A" w:rsidRPr="00131E28" w:rsidRDefault="00C6431A" w:rsidP="00C6431A">
      <w:p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Kaikki Pääkaupunkiseuron urheiluakatemian (URHEA) verkoston yläkoulut tukevat tavoitteellisesti urheilua harrastavien </w:t>
      </w:r>
      <w:r w:rsidR="003B77A3" w:rsidRPr="00131E28">
        <w:rPr>
          <w:rFonts w:ascii="Arial" w:eastAsia="Arial" w:hAnsi="Arial" w:cs="Arial"/>
          <w:sz w:val="18"/>
          <w:szCs w:val="18"/>
        </w:rPr>
        <w:t>oppilaiden</w:t>
      </w:r>
      <w:r w:rsidRPr="00131E28">
        <w:rPr>
          <w:rFonts w:ascii="Arial" w:eastAsia="Arial" w:hAnsi="Arial" w:cs="Arial"/>
          <w:sz w:val="18"/>
          <w:szCs w:val="18"/>
        </w:rPr>
        <w:t xml:space="preserve"> koulunkäynnin ja urheiluharrastuksen yhteensovittamista. Sisältölinjauksissa noudatetaan Suomen Olympiakomitean sekä lajiliittojen Urheilijan polun linjauksia</w:t>
      </w:r>
      <w:r w:rsidR="001255E3" w:rsidRPr="00131E28">
        <w:rPr>
          <w:rFonts w:ascii="Arial" w:eastAsia="Arial" w:hAnsi="Arial" w:cs="Arial"/>
          <w:sz w:val="18"/>
          <w:szCs w:val="18"/>
        </w:rPr>
        <w:t>.</w:t>
      </w:r>
      <w:r w:rsidRPr="00131E28">
        <w:rPr>
          <w:rFonts w:ascii="Arial" w:eastAsia="Arial" w:hAnsi="Arial" w:cs="Arial"/>
          <w:sz w:val="18"/>
          <w:szCs w:val="18"/>
        </w:rPr>
        <w:t xml:space="preserve"> Toiminta järjestetään koulujen</w:t>
      </w:r>
      <w:r w:rsidR="00AD70B4" w:rsidRPr="00131E28">
        <w:rPr>
          <w:rFonts w:ascii="Arial" w:eastAsia="Arial" w:hAnsi="Arial" w:cs="Arial"/>
          <w:sz w:val="18"/>
          <w:szCs w:val="18"/>
        </w:rPr>
        <w:t>,</w:t>
      </w:r>
      <w:r w:rsidR="00657932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AD70B4" w:rsidRPr="00131E28">
        <w:rPr>
          <w:rFonts w:ascii="Arial" w:eastAsia="Arial" w:hAnsi="Arial" w:cs="Arial"/>
          <w:sz w:val="18"/>
          <w:szCs w:val="18"/>
        </w:rPr>
        <w:t xml:space="preserve">kotien ja seurojen </w:t>
      </w:r>
      <w:r w:rsidRPr="00131E28">
        <w:rPr>
          <w:rFonts w:ascii="Arial" w:eastAsia="Arial" w:hAnsi="Arial" w:cs="Arial"/>
          <w:sz w:val="18"/>
          <w:szCs w:val="18"/>
        </w:rPr>
        <w:t>välisenä yhteistyönä.</w:t>
      </w:r>
    </w:p>
    <w:p w14:paraId="60C27BCB" w14:textId="608AA301" w:rsidR="00DB5A84" w:rsidRPr="00131E28" w:rsidRDefault="00A44F14" w:rsidP="008719B9">
      <w:pPr>
        <w:pStyle w:val="Eivli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 xml:space="preserve"> tavoitteena</w:t>
      </w:r>
      <w:r w:rsidR="00A91A0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  <w:r w:rsidR="00C10FE5" w:rsidRPr="00131E28">
        <w:rPr>
          <w:rFonts w:ascii="Arial" w:eastAsia="Arial" w:hAnsi="Arial" w:cs="Arial"/>
          <w:b/>
          <w:sz w:val="18"/>
          <w:szCs w:val="18"/>
        </w:rPr>
        <w:t>on</w:t>
      </w:r>
      <w:r w:rsidR="00BD3D1C" w:rsidRPr="00131E28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0F7D2FA" w14:textId="6021BD03" w:rsidR="008260E8" w:rsidRPr="00131E28" w:rsidRDefault="00A44F14" w:rsidP="00C66905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v</w:t>
      </w:r>
      <w:r w:rsidR="00BD3D1C" w:rsidRPr="00131E28">
        <w:rPr>
          <w:rFonts w:ascii="Arial" w:eastAsia="Arial" w:hAnsi="Arial" w:cs="Arial"/>
          <w:sz w:val="18"/>
          <w:szCs w:val="18"/>
        </w:rPr>
        <w:t xml:space="preserve">ahvistaa </w:t>
      </w:r>
      <w:r w:rsidR="00C10FE5" w:rsidRPr="00131E28">
        <w:rPr>
          <w:rFonts w:ascii="Arial" w:eastAsia="Arial" w:hAnsi="Arial" w:cs="Arial"/>
          <w:sz w:val="18"/>
          <w:szCs w:val="18"/>
        </w:rPr>
        <w:t>urheilijan monipuolisten liikunnal</w:t>
      </w:r>
      <w:r w:rsidR="00C8089A" w:rsidRPr="00131E28">
        <w:rPr>
          <w:rFonts w:ascii="Arial" w:eastAsia="Arial" w:hAnsi="Arial" w:cs="Arial"/>
          <w:sz w:val="18"/>
          <w:szCs w:val="18"/>
        </w:rPr>
        <w:t>listen perustaitojen</w:t>
      </w:r>
      <w:r w:rsidR="004749E9" w:rsidRPr="00131E28">
        <w:rPr>
          <w:rFonts w:ascii="Arial" w:eastAsia="Arial" w:hAnsi="Arial" w:cs="Arial"/>
          <w:sz w:val="18"/>
          <w:szCs w:val="18"/>
        </w:rPr>
        <w:t>,</w:t>
      </w:r>
      <w:r w:rsidR="00EB4BA3" w:rsidRPr="00131E28">
        <w:rPr>
          <w:rFonts w:ascii="Arial" w:eastAsia="Arial" w:hAnsi="Arial" w:cs="Arial"/>
          <w:sz w:val="18"/>
          <w:szCs w:val="18"/>
        </w:rPr>
        <w:t xml:space="preserve"> fyysisten</w:t>
      </w:r>
      <w:r w:rsidR="004E457E" w:rsidRPr="00131E28">
        <w:rPr>
          <w:rFonts w:ascii="Arial" w:eastAsia="Arial" w:hAnsi="Arial" w:cs="Arial"/>
          <w:sz w:val="18"/>
          <w:szCs w:val="18"/>
        </w:rPr>
        <w:t xml:space="preserve"> ominaisuuksien</w:t>
      </w:r>
      <w:r w:rsidR="00C8089A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8260E8" w:rsidRPr="00131E28">
        <w:rPr>
          <w:rFonts w:ascii="Arial" w:eastAsia="Arial" w:hAnsi="Arial" w:cs="Arial"/>
          <w:sz w:val="18"/>
          <w:szCs w:val="18"/>
        </w:rPr>
        <w:t xml:space="preserve"> lajitaitojen oppimista</w:t>
      </w:r>
    </w:p>
    <w:p w14:paraId="5346C617" w14:textId="5B4F5802" w:rsidR="00C10FE5" w:rsidRPr="00131E28" w:rsidRDefault="00A44F14" w:rsidP="008719B9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t</w:t>
      </w:r>
      <w:r w:rsidR="00BD3D1C" w:rsidRPr="00131E28">
        <w:rPr>
          <w:rFonts w:ascii="Arial" w:eastAsia="Arial" w:hAnsi="Arial" w:cs="Arial"/>
          <w:sz w:val="18"/>
          <w:szCs w:val="18"/>
        </w:rPr>
        <w:t>ukea</w:t>
      </w:r>
      <w:r w:rsidR="00AA1046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BD3D1C" w:rsidRPr="00131E28">
        <w:rPr>
          <w:rFonts w:ascii="Arial" w:eastAsia="Arial" w:hAnsi="Arial" w:cs="Arial"/>
          <w:sz w:val="18"/>
          <w:szCs w:val="18"/>
        </w:rPr>
        <w:t>t</w:t>
      </w:r>
      <w:r w:rsidR="00C10FE5" w:rsidRPr="00131E28">
        <w:rPr>
          <w:rFonts w:ascii="Arial" w:eastAsia="Arial" w:hAnsi="Arial" w:cs="Arial"/>
          <w:sz w:val="18"/>
          <w:szCs w:val="18"/>
        </w:rPr>
        <w:t>erveenä urheilijana</w:t>
      </w:r>
      <w:r w:rsidR="00131247" w:rsidRPr="00131E28">
        <w:rPr>
          <w:rFonts w:ascii="Arial" w:eastAsia="Arial" w:hAnsi="Arial" w:cs="Arial"/>
          <w:sz w:val="18"/>
          <w:szCs w:val="18"/>
        </w:rPr>
        <w:t xml:space="preserve"> kehittymistä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4D7C49" w:rsidRPr="00131E28">
        <w:rPr>
          <w:rFonts w:ascii="Arial" w:eastAsia="Arial" w:hAnsi="Arial" w:cs="Arial"/>
          <w:sz w:val="18"/>
          <w:szCs w:val="18"/>
        </w:rPr>
        <w:t>ja</w:t>
      </w:r>
      <w:r w:rsidR="00C10FE5" w:rsidRPr="00131E28">
        <w:rPr>
          <w:rFonts w:ascii="Arial" w:eastAsia="Arial" w:hAnsi="Arial" w:cs="Arial"/>
          <w:sz w:val="18"/>
          <w:szCs w:val="18"/>
        </w:rPr>
        <w:t xml:space="preserve"> urheil</w:t>
      </w:r>
      <w:r w:rsidR="00BD3D1C" w:rsidRPr="00131E28">
        <w:rPr>
          <w:rFonts w:ascii="Arial" w:eastAsia="Arial" w:hAnsi="Arial" w:cs="Arial"/>
          <w:sz w:val="18"/>
          <w:szCs w:val="18"/>
        </w:rPr>
        <w:t>ullisen elämäntavan ymmärtämistä</w:t>
      </w:r>
    </w:p>
    <w:p w14:paraId="67FB6656" w14:textId="443B1DF0" w:rsidR="001C7F42" w:rsidRPr="00131E28" w:rsidRDefault="312B35CE" w:rsidP="007A7898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 xml:space="preserve">tehdä </w:t>
      </w:r>
      <w:r w:rsidR="00D22A6C" w:rsidRPr="00131E28">
        <w:rPr>
          <w:rFonts w:ascii="Arial" w:eastAsia="Arial" w:hAnsi="Arial" w:cs="Arial"/>
          <w:sz w:val="18"/>
          <w:szCs w:val="18"/>
        </w:rPr>
        <w:t xml:space="preserve">nuoren arjesta mahdollisimman toimiva kokonaisuus </w:t>
      </w:r>
      <w:proofErr w:type="gramStart"/>
      <w:r w:rsidR="00D22A6C" w:rsidRPr="00131E28">
        <w:rPr>
          <w:rFonts w:ascii="Arial" w:eastAsia="Arial" w:hAnsi="Arial" w:cs="Arial"/>
          <w:sz w:val="18"/>
          <w:szCs w:val="18"/>
        </w:rPr>
        <w:t>koulu-koti</w:t>
      </w:r>
      <w:proofErr w:type="gramEnd"/>
      <w:r w:rsidR="00D22A6C" w:rsidRPr="00131E28">
        <w:rPr>
          <w:rFonts w:ascii="Arial" w:eastAsia="Arial" w:hAnsi="Arial" w:cs="Arial"/>
          <w:sz w:val="18"/>
          <w:szCs w:val="18"/>
        </w:rPr>
        <w:t>-seura yhteistyöllä</w:t>
      </w:r>
      <w:r w:rsidRPr="00131E28">
        <w:rPr>
          <w:rFonts w:ascii="Arial" w:eastAsia="Arial" w:hAnsi="Arial" w:cs="Arial"/>
          <w:sz w:val="18"/>
          <w:szCs w:val="18"/>
        </w:rPr>
        <w:t xml:space="preserve"> ja tukea opinnoissa menestymistä</w:t>
      </w:r>
    </w:p>
    <w:p w14:paraId="678F75C8" w14:textId="6693650D" w:rsidR="00556985" w:rsidRPr="00131E28" w:rsidRDefault="003D204A" w:rsidP="00D22A6C">
      <w:pPr>
        <w:pStyle w:val="Eivli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mahdollistaa</w:t>
      </w:r>
      <w:r w:rsidR="00B1709B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7B0A42" w:rsidRPr="00131E28">
        <w:rPr>
          <w:rFonts w:ascii="Arial" w:eastAsia="Arial" w:hAnsi="Arial" w:cs="Arial"/>
          <w:sz w:val="18"/>
          <w:szCs w:val="18"/>
        </w:rPr>
        <w:t xml:space="preserve">nuorelle </w:t>
      </w:r>
      <w:r w:rsidR="00417B30" w:rsidRPr="00131E28">
        <w:rPr>
          <w:rFonts w:ascii="Arial" w:eastAsia="Arial" w:hAnsi="Arial" w:cs="Arial"/>
          <w:sz w:val="18"/>
          <w:szCs w:val="18"/>
        </w:rPr>
        <w:t>urheilulliset ja oppimistaidolliset valmiudet siirtyä</w:t>
      </w:r>
      <w:r w:rsidR="006C4168" w:rsidRPr="00131E28">
        <w:rPr>
          <w:rFonts w:ascii="Arial" w:eastAsia="Arial" w:hAnsi="Arial" w:cs="Arial"/>
          <w:sz w:val="18"/>
          <w:szCs w:val="18"/>
        </w:rPr>
        <w:t xml:space="preserve"> yläkoulun jälkeen</w:t>
      </w:r>
      <w:r w:rsidR="00417B30" w:rsidRPr="00131E28">
        <w:rPr>
          <w:rFonts w:ascii="Arial" w:eastAsia="Arial" w:hAnsi="Arial" w:cs="Arial"/>
          <w:sz w:val="18"/>
          <w:szCs w:val="18"/>
        </w:rPr>
        <w:t xml:space="preserve"> </w:t>
      </w:r>
      <w:r w:rsidR="006C4168" w:rsidRPr="00131E28">
        <w:rPr>
          <w:rFonts w:ascii="Arial" w:eastAsia="Arial" w:hAnsi="Arial" w:cs="Arial"/>
          <w:sz w:val="18"/>
          <w:szCs w:val="18"/>
        </w:rPr>
        <w:t>toisen asteen urheiluoppilaitokseen</w:t>
      </w:r>
    </w:p>
    <w:p w14:paraId="092168E7" w14:textId="36143BA3" w:rsidR="00E90257" w:rsidRPr="00131E28" w:rsidRDefault="00E90257" w:rsidP="00BD3D1C">
      <w:pPr>
        <w:pStyle w:val="Luettelokappale"/>
        <w:rPr>
          <w:rFonts w:ascii="Arial" w:eastAsia="Arial" w:hAnsi="Arial" w:cs="Arial"/>
          <w:b/>
          <w:sz w:val="18"/>
          <w:szCs w:val="18"/>
        </w:rPr>
      </w:pPr>
    </w:p>
    <w:p w14:paraId="3F150E86" w14:textId="77777777" w:rsidR="003345AF" w:rsidRPr="00131E28" w:rsidRDefault="00BD3D1C" w:rsidP="003345AF">
      <w:pPr>
        <w:pStyle w:val="Luettelokappale"/>
        <w:ind w:left="0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Toiminnan sisältö</w:t>
      </w:r>
    </w:p>
    <w:p w14:paraId="5E31FC3F" w14:textId="27A70096" w:rsidR="003345AF" w:rsidRPr="00131E28" w:rsidRDefault="001921AC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sz w:val="18"/>
          <w:szCs w:val="18"/>
        </w:rPr>
      </w:pPr>
      <w:r w:rsidRPr="00131E28">
        <w:rPr>
          <w:rFonts w:ascii="Arial" w:eastAsia="Arial" w:hAnsi="Arial" w:cs="Arial"/>
          <w:sz w:val="18"/>
          <w:szCs w:val="18"/>
        </w:rPr>
        <w:t>Kasva Urheilijaksi</w:t>
      </w:r>
      <w:r w:rsidR="00E67457" w:rsidRPr="00131E28">
        <w:rPr>
          <w:rFonts w:ascii="Arial" w:eastAsia="Arial" w:hAnsi="Arial" w:cs="Arial"/>
          <w:sz w:val="18"/>
          <w:szCs w:val="18"/>
        </w:rPr>
        <w:t xml:space="preserve"> -valmennustunnit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sekä</w:t>
      </w:r>
      <w:r w:rsidR="00992EF5">
        <w:rPr>
          <w:rFonts w:ascii="Arial" w:eastAsia="Arial" w:hAnsi="Arial" w:cs="Arial"/>
          <w:sz w:val="18"/>
          <w:szCs w:val="18"/>
        </w:rPr>
        <w:t xml:space="preserve"> koulun</w:t>
      </w:r>
      <w:r w:rsidR="00EB05E0" w:rsidRPr="00131E28">
        <w:rPr>
          <w:rFonts w:ascii="Arial" w:eastAsia="Arial" w:hAnsi="Arial" w:cs="Arial"/>
          <w:sz w:val="18"/>
          <w:szCs w:val="18"/>
        </w:rPr>
        <w:t xml:space="preserve"> liikunnanopetus opettajien vetäminä</w:t>
      </w:r>
      <w:r w:rsidR="00512301" w:rsidRPr="00131E28">
        <w:rPr>
          <w:rFonts w:ascii="Arial" w:eastAsia="Arial" w:hAnsi="Arial" w:cs="Arial"/>
          <w:sz w:val="18"/>
          <w:szCs w:val="18"/>
        </w:rPr>
        <w:t xml:space="preserve"> kouluviikon aikana</w:t>
      </w:r>
    </w:p>
    <w:p w14:paraId="16BC0C34" w14:textId="284002DA" w:rsidR="008A540E" w:rsidRPr="00131E28" w:rsidRDefault="00992EF5" w:rsidP="003345AF">
      <w:pPr>
        <w:pStyle w:val="Luettelokappale"/>
        <w:numPr>
          <w:ilvl w:val="0"/>
          <w:numId w:val="1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Lukujärjestykseen sovitetut mahdollisuudet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fysiikka- ja lajiharjoit</w:t>
      </w:r>
      <w:r>
        <w:rPr>
          <w:rFonts w:ascii="Arial" w:eastAsia="Arial" w:hAnsi="Arial" w:cs="Arial"/>
          <w:sz w:val="18"/>
          <w:szCs w:val="18"/>
        </w:rPr>
        <w:t>teluun</w:t>
      </w:r>
      <w:r w:rsidR="00DA5BC9" w:rsidRPr="00131E28">
        <w:rPr>
          <w:rFonts w:ascii="Arial" w:eastAsia="Arial" w:hAnsi="Arial" w:cs="Arial"/>
          <w:sz w:val="18"/>
          <w:szCs w:val="18"/>
        </w:rPr>
        <w:t xml:space="preserve"> yhteistyössä</w:t>
      </w:r>
      <w:r w:rsidR="00451DD5" w:rsidRPr="00131E28">
        <w:rPr>
          <w:rFonts w:ascii="Arial" w:eastAsia="Arial" w:hAnsi="Arial" w:cs="Arial"/>
          <w:sz w:val="18"/>
          <w:szCs w:val="18"/>
        </w:rPr>
        <w:t xml:space="preserve"> seurojen kanssa</w:t>
      </w:r>
    </w:p>
    <w:p w14:paraId="7705EF49" w14:textId="77777777" w:rsidR="00757172" w:rsidRPr="00131E28" w:rsidRDefault="003C37D8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eastAsia="Arial" w:hAnsi="Arial" w:cs="Arial"/>
          <w:b/>
          <w:sz w:val="18"/>
          <w:szCs w:val="18"/>
        </w:rPr>
        <w:t>Tämä s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opimus on tarkoitettu tavoitteellisille, motivoitune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yläkouluikäis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i</w:t>
      </w:r>
      <w:r w:rsidR="007317EB" w:rsidRPr="00131E28">
        <w:rPr>
          <w:rFonts w:ascii="Arial" w:eastAsia="Arial" w:hAnsi="Arial" w:cs="Arial"/>
          <w:b/>
          <w:sz w:val="18"/>
          <w:szCs w:val="18"/>
        </w:rPr>
        <w:t>lle urheilij</w:t>
      </w:r>
      <w:r w:rsidR="002C48F7" w:rsidRPr="00131E28">
        <w:rPr>
          <w:rFonts w:ascii="Arial" w:eastAsia="Arial" w:hAnsi="Arial" w:cs="Arial"/>
          <w:b/>
          <w:sz w:val="18"/>
          <w:szCs w:val="18"/>
        </w:rPr>
        <w:t>oille ja sisältää seuraavat kohdat:</w:t>
      </w:r>
    </w:p>
    <w:p w14:paraId="4006ACA5" w14:textId="3010291C" w:rsidR="0011557C" w:rsidRPr="00131E28" w:rsidRDefault="0011557C" w:rsidP="0075717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 w:rsidRPr="00131E28">
        <w:rPr>
          <w:rFonts w:ascii="Arial" w:hAnsi="Arial" w:cs="Arial"/>
          <w:b/>
          <w:bCs/>
          <w:sz w:val="18"/>
          <w:szCs w:val="18"/>
        </w:rPr>
        <w:t>Nuori Urheilija</w:t>
      </w:r>
    </w:p>
    <w:p w14:paraId="467DF057" w14:textId="3B034D09" w:rsidR="00BE3C3D" w:rsidRPr="00146F95" w:rsidRDefault="00992EF5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Oppilaan lukujärjestykseen sovitetusti</w:t>
      </w:r>
      <w:r w:rsidR="00BE3C3D" w:rsidRPr="00146F95">
        <w:rPr>
          <w:rFonts w:ascii="Arial" w:hAnsi="Arial" w:cs="Arial"/>
          <w:color w:val="auto"/>
          <w:szCs w:val="20"/>
        </w:rPr>
        <w:t xml:space="preserve"> tarjotaan oppilaalle </w:t>
      </w:r>
      <w:r w:rsidR="00B81BF9" w:rsidRPr="00146F95">
        <w:rPr>
          <w:rFonts w:ascii="Arial" w:hAnsi="Arial" w:cs="Arial"/>
          <w:color w:val="auto"/>
          <w:szCs w:val="20"/>
        </w:rPr>
        <w:t>liikunta</w:t>
      </w:r>
      <w:r>
        <w:rPr>
          <w:rFonts w:ascii="Arial" w:hAnsi="Arial" w:cs="Arial"/>
          <w:color w:val="auto"/>
          <w:szCs w:val="20"/>
        </w:rPr>
        <w:t>tunteja sekä harjoittelu-</w:t>
      </w:r>
      <w:r w:rsidR="00273483" w:rsidRPr="00146F95">
        <w:rPr>
          <w:rFonts w:ascii="Arial" w:hAnsi="Arial" w:cs="Arial"/>
          <w:color w:val="auto"/>
          <w:szCs w:val="20"/>
        </w:rPr>
        <w:t xml:space="preserve"> ja valmennu</w:t>
      </w:r>
      <w:r w:rsidR="00E83830">
        <w:rPr>
          <w:rFonts w:ascii="Arial" w:hAnsi="Arial" w:cs="Arial"/>
          <w:color w:val="auto"/>
          <w:szCs w:val="20"/>
        </w:rPr>
        <w:t>s</w:t>
      </w:r>
      <w:r>
        <w:rPr>
          <w:rFonts w:ascii="Arial" w:hAnsi="Arial" w:cs="Arial"/>
          <w:color w:val="auto"/>
          <w:szCs w:val="20"/>
        </w:rPr>
        <w:t>mahdollisuuksia</w:t>
      </w:r>
      <w:r w:rsidR="00BE3C3D" w:rsidRPr="00146F95">
        <w:rPr>
          <w:rFonts w:ascii="Arial" w:hAnsi="Arial" w:cs="Arial"/>
          <w:color w:val="auto"/>
          <w:szCs w:val="20"/>
        </w:rPr>
        <w:t xml:space="preserve">, jotka ovat osa urheilijan viikoittaista harjoitteluohjelmaa. </w:t>
      </w:r>
      <w:r w:rsidR="00196134" w:rsidRPr="00146F95">
        <w:rPr>
          <w:rFonts w:ascii="Arial" w:hAnsi="Arial" w:cs="Arial"/>
          <w:color w:val="auto"/>
          <w:szCs w:val="20"/>
        </w:rPr>
        <w:t>Harjoituksien ja liikunnanopetuksen sisältö on suunniteltu kehittämään urheilijan yleis- ja lajitaitoja. Harjoitusten monipuolisuuden tarkoitus on luoda hyvä perusta myöhemmän vaiheen vaativamman harjoittelun mahdollistamiseksi</w:t>
      </w:r>
    </w:p>
    <w:p w14:paraId="4A4C68DE" w14:textId="32286843" w:rsidR="00435894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Oppilas</w:t>
      </w:r>
      <w:r w:rsidR="00BF0303" w:rsidRPr="00146F95">
        <w:rPr>
          <w:rFonts w:ascii="Arial" w:hAnsi="Arial" w:cs="Arial"/>
          <w:color w:val="auto"/>
          <w:szCs w:val="20"/>
        </w:rPr>
        <w:t xml:space="preserve"> ilmaisee halunsa ja sitoutuu osallistumaan säännöllisesti </w:t>
      </w:r>
      <w:r w:rsidR="0063186A">
        <w:rPr>
          <w:rFonts w:ascii="Arial" w:hAnsi="Arial" w:cs="Arial"/>
          <w:color w:val="auto"/>
          <w:szCs w:val="20"/>
        </w:rPr>
        <w:t>lukujärjestyk</w:t>
      </w:r>
      <w:r w:rsidR="004D0DAB">
        <w:rPr>
          <w:rFonts w:ascii="Arial" w:hAnsi="Arial" w:cs="Arial"/>
          <w:color w:val="auto"/>
          <w:szCs w:val="20"/>
        </w:rPr>
        <w:t>s</w:t>
      </w:r>
      <w:r w:rsidR="0063186A">
        <w:rPr>
          <w:rFonts w:ascii="Arial" w:hAnsi="Arial" w:cs="Arial"/>
          <w:color w:val="auto"/>
          <w:szCs w:val="20"/>
        </w:rPr>
        <w:t>een sovitettuihin</w:t>
      </w:r>
      <w:r w:rsidR="004D0DAB">
        <w:rPr>
          <w:rFonts w:ascii="Arial" w:hAnsi="Arial" w:cs="Arial"/>
          <w:color w:val="auto"/>
          <w:szCs w:val="20"/>
        </w:rPr>
        <w:t xml:space="preserve"> valmennuksiin ja urheilu</w:t>
      </w:r>
      <w:r w:rsidR="00BF0303" w:rsidRPr="00146F95">
        <w:rPr>
          <w:rFonts w:ascii="Arial" w:hAnsi="Arial" w:cs="Arial"/>
          <w:color w:val="auto"/>
          <w:szCs w:val="20"/>
        </w:rPr>
        <w:t>harjoituksiin.</w:t>
      </w:r>
    </w:p>
    <w:p w14:paraId="173DA222" w14:textId="5334AF8D" w:rsidR="000A6E6A" w:rsidRPr="00146F95" w:rsidRDefault="000E3E80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Nuori urheilija</w:t>
      </w:r>
      <w:r w:rsidR="00BF0303" w:rsidRPr="00146F95">
        <w:rPr>
          <w:rFonts w:ascii="Arial" w:hAnsi="Arial" w:cs="Arial"/>
          <w:color w:val="auto"/>
          <w:szCs w:val="20"/>
        </w:rPr>
        <w:t xml:space="preserve"> sitoutuu hoitamaan kouluasiansa kunnolla, mikä tarkoittaa mm. koulutehtävien tekemistä, tarvittavien lupien aikataulun mukaista hoitamista, sovittujen sääntöjen noudattamista (myös koulun järjestyssäännöt).  </w:t>
      </w:r>
    </w:p>
    <w:p w14:paraId="24AF1554" w14:textId="09359B25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Urhea-oppilailta edellytetään</w:t>
      </w:r>
      <w:r w:rsidR="000F308B" w:rsidRPr="00146F95">
        <w:rPr>
          <w:rFonts w:ascii="Arial" w:hAnsi="Arial" w:cs="Arial"/>
          <w:color w:val="auto"/>
          <w:szCs w:val="20"/>
        </w:rPr>
        <w:t xml:space="preserve"> </w:t>
      </w:r>
      <w:r w:rsidR="00F46AF9" w:rsidRPr="00146F95">
        <w:rPr>
          <w:rFonts w:ascii="Arial" w:hAnsi="Arial" w:cs="Arial"/>
          <w:color w:val="auto"/>
          <w:szCs w:val="20"/>
        </w:rPr>
        <w:t xml:space="preserve">liikunta- ja valmennustunneilla </w:t>
      </w:r>
      <w:r w:rsidRPr="00146F95">
        <w:rPr>
          <w:rFonts w:ascii="Arial" w:hAnsi="Arial" w:cs="Arial"/>
          <w:color w:val="auto"/>
          <w:szCs w:val="20"/>
        </w:rPr>
        <w:t>esimerkillistä osallistumista, käyttäytymistä</w:t>
      </w:r>
      <w:r w:rsidR="00E12903" w:rsidRPr="00146F95">
        <w:rPr>
          <w:rFonts w:ascii="Arial" w:hAnsi="Arial" w:cs="Arial"/>
          <w:color w:val="auto"/>
          <w:szCs w:val="20"/>
        </w:rPr>
        <w:t xml:space="preserve"> ja tarvittaessa</w:t>
      </w:r>
      <w:r w:rsidRPr="00146F95">
        <w:rPr>
          <w:rFonts w:ascii="Arial" w:hAnsi="Arial" w:cs="Arial"/>
          <w:color w:val="auto"/>
          <w:szCs w:val="20"/>
        </w:rPr>
        <w:t xml:space="preserve"> opettajan</w:t>
      </w:r>
      <w:r w:rsidR="000F308B" w:rsidRPr="00146F95">
        <w:rPr>
          <w:rFonts w:ascii="Arial" w:hAnsi="Arial" w:cs="Arial"/>
          <w:color w:val="auto"/>
          <w:szCs w:val="20"/>
        </w:rPr>
        <w:t>/valmentajan</w:t>
      </w:r>
      <w:r w:rsidRPr="00146F95">
        <w:rPr>
          <w:rFonts w:ascii="Arial" w:hAnsi="Arial" w:cs="Arial"/>
          <w:color w:val="auto"/>
          <w:szCs w:val="20"/>
        </w:rPr>
        <w:t xml:space="preserve"> apuna toimimista sekä muiden oppilaiden kannustusta ja kunnioitusta.</w:t>
      </w:r>
    </w:p>
    <w:p w14:paraId="6A36FC1C" w14:textId="78AD194E" w:rsidR="00A147E1" w:rsidRPr="00146F95" w:rsidRDefault="006C475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>Hyvä ravitsemus ja riittävä uni</w:t>
      </w:r>
      <w:r w:rsidR="009B799F" w:rsidRPr="00146F95">
        <w:rPr>
          <w:rFonts w:ascii="Arial" w:hAnsi="Arial" w:cs="Arial"/>
          <w:color w:val="auto"/>
          <w:szCs w:val="20"/>
        </w:rPr>
        <w:t xml:space="preserve"> ovat ehdoton edellytys</w:t>
      </w:r>
      <w:r w:rsidR="00B4525C" w:rsidRPr="00146F95">
        <w:rPr>
          <w:rFonts w:ascii="Arial" w:hAnsi="Arial" w:cs="Arial"/>
          <w:color w:val="auto"/>
          <w:szCs w:val="20"/>
        </w:rPr>
        <w:t xml:space="preserve"> urheilijana kehittymisell</w:t>
      </w:r>
      <w:r w:rsidR="00EC1BA5" w:rsidRPr="00146F95">
        <w:rPr>
          <w:rFonts w:ascii="Arial" w:hAnsi="Arial" w:cs="Arial"/>
          <w:color w:val="auto"/>
          <w:szCs w:val="20"/>
        </w:rPr>
        <w:t>e</w:t>
      </w:r>
    </w:p>
    <w:p w14:paraId="6A92A01A" w14:textId="09423906" w:rsidR="00A147E1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Urheilija sitoutuu noudattamaan kulloinkin voimassa olevaa Suomen antidopingsäännöstöä ja sitoutuu olemaan osallistumatta minkäänlaiseen urheilukilpailujen manipulaatioon ja mikäli hän sellaista havaitsee joko itselle ehdotettuna tai muutoin, hän sitoutuu ilmoittamaan siitä välittömästi </w:t>
      </w:r>
      <w:r w:rsidR="007B1419" w:rsidRPr="00146F95">
        <w:rPr>
          <w:rFonts w:ascii="Arial" w:hAnsi="Arial" w:cs="Arial"/>
          <w:color w:val="auto"/>
          <w:szCs w:val="20"/>
        </w:rPr>
        <w:t xml:space="preserve">huoltajan kanssa </w:t>
      </w:r>
      <w:r w:rsidRPr="00146F95">
        <w:rPr>
          <w:rFonts w:ascii="Arial" w:hAnsi="Arial" w:cs="Arial"/>
          <w:color w:val="auto"/>
          <w:szCs w:val="20"/>
        </w:rPr>
        <w:t>kyseisen urheilulajin lajiliitolle ja Suomen urheilun eettiselle keskukselle. </w:t>
      </w:r>
    </w:p>
    <w:p w14:paraId="39B2D58D" w14:textId="0F2A7336" w:rsidR="00BE3C3D" w:rsidRPr="00146F95" w:rsidRDefault="00BE3C3D" w:rsidP="00E04139">
      <w:pPr>
        <w:pStyle w:val="Body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color w:val="auto"/>
          <w:szCs w:val="20"/>
        </w:rPr>
      </w:pPr>
      <w:r w:rsidRPr="00146F95">
        <w:rPr>
          <w:rFonts w:ascii="Arial" w:hAnsi="Arial" w:cs="Arial"/>
          <w:color w:val="auto"/>
          <w:szCs w:val="20"/>
        </w:rPr>
        <w:t xml:space="preserve">Mikäli urheilija ei osaltaan osoita kunnioittavansa koulun toimintaa tai motivaatio harjoitteluun osoittautuu huonoksi, hänen kanssaan keskustellaan ja sovitaan korjaavasta menettelystä. Sopimus voidaan tarvittaessa purkaa. </w:t>
      </w:r>
    </w:p>
    <w:p w14:paraId="1DD7A1E1" w14:textId="77777777" w:rsidR="0019087A" w:rsidRPr="00131E28" w:rsidRDefault="0019087A" w:rsidP="00DD4388">
      <w:pPr>
        <w:pStyle w:val="Body"/>
        <w:spacing w:line="276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p w14:paraId="5B60EF97" w14:textId="77777777" w:rsidR="00ED0761" w:rsidRDefault="00ED0761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483399785"/>
    </w:p>
    <w:p w14:paraId="5DD072EA" w14:textId="77777777" w:rsidR="00146F95" w:rsidRPr="00131E28" w:rsidRDefault="00146F95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bookmarkEnd w:id="0"/>
    <w:p w14:paraId="1DE8707D" w14:textId="77777777" w:rsidR="00BA4D90" w:rsidRPr="00131E28" w:rsidRDefault="00BA4D90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5BC4F1" w14:textId="7F35B0DB" w:rsidR="00BE3C3D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Allekirjoitukset ja nimen selvennykset, päiväys _____ /_____ 20</w:t>
      </w:r>
      <w:r w:rsidR="005441AF">
        <w:rPr>
          <w:rFonts w:ascii="Arial" w:hAnsi="Arial" w:cs="Arial"/>
          <w:color w:val="auto"/>
          <w:sz w:val="18"/>
          <w:szCs w:val="18"/>
        </w:rPr>
        <w:t>2__</w:t>
      </w:r>
      <w:r w:rsidR="001E044C">
        <w:rPr>
          <w:rFonts w:ascii="Arial" w:hAnsi="Arial" w:cs="Arial"/>
          <w:color w:val="auto"/>
          <w:sz w:val="18"/>
          <w:szCs w:val="18"/>
        </w:rPr>
        <w:t>ä</w:t>
      </w:r>
    </w:p>
    <w:p w14:paraId="48719AC5" w14:textId="494B632A" w:rsid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6C2815CD" w14:textId="77777777" w:rsidR="00131E28" w:rsidRPr="00131E28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5B9F125D" w14:textId="77777777" w:rsidR="00BE3C3D" w:rsidRPr="00131E28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00905833" w14:textId="39BD4A4A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  <w:t>_________________________________________ </w:t>
      </w:r>
      <w:r w:rsidRPr="00131E28">
        <w:rPr>
          <w:rFonts w:ascii="Arial" w:hAnsi="Arial" w:cs="Arial"/>
          <w:color w:val="auto"/>
          <w:sz w:val="18"/>
          <w:szCs w:val="18"/>
        </w:rPr>
        <w:br/>
        <w:t xml:space="preserve">oppilas                                                   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="00131E28">
        <w:rPr>
          <w:rFonts w:ascii="Arial" w:hAnsi="Arial" w:cs="Arial"/>
          <w:color w:val="auto"/>
          <w:sz w:val="18"/>
          <w:szCs w:val="18"/>
        </w:rPr>
        <w:t>rehtori</w:t>
      </w:r>
    </w:p>
    <w:p w14:paraId="3C94594B" w14:textId="77777777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</w:p>
    <w:p w14:paraId="22327801" w14:textId="3074561C" w:rsidR="00BE3C3D" w:rsidRPr="00131E28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______________________________________</w:t>
      </w:r>
      <w:r w:rsidRPr="00131E28">
        <w:rPr>
          <w:rFonts w:ascii="Arial" w:hAnsi="Arial" w:cs="Arial"/>
          <w:color w:val="auto"/>
          <w:sz w:val="18"/>
          <w:szCs w:val="18"/>
        </w:rPr>
        <w:tab/>
      </w:r>
      <w:r w:rsidRPr="00131E28">
        <w:rPr>
          <w:rFonts w:ascii="Arial" w:hAnsi="Arial" w:cs="Arial"/>
          <w:color w:val="auto"/>
          <w:sz w:val="18"/>
          <w:szCs w:val="18"/>
        </w:rPr>
        <w:tab/>
      </w:r>
    </w:p>
    <w:p w14:paraId="6E4FAB78" w14:textId="108BAA63" w:rsidR="004C6CAD" w:rsidRPr="00131E28" w:rsidRDefault="008B3F7A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131E28">
        <w:rPr>
          <w:rFonts w:ascii="Arial" w:hAnsi="Arial" w:cs="Arial"/>
          <w:color w:val="auto"/>
          <w:sz w:val="18"/>
          <w:szCs w:val="18"/>
        </w:rPr>
        <w:t>Urhea-vastuuopettaja</w:t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  <w:r w:rsidR="00BE3C3D" w:rsidRPr="00131E28">
        <w:rPr>
          <w:rFonts w:ascii="Arial" w:hAnsi="Arial" w:cs="Arial"/>
          <w:color w:val="auto"/>
          <w:sz w:val="18"/>
          <w:szCs w:val="18"/>
        </w:rPr>
        <w:tab/>
      </w:r>
    </w:p>
    <w:p w14:paraId="289347AC" w14:textId="21AFD02C" w:rsidR="00E37F0F" w:rsidRPr="00630934" w:rsidRDefault="00BE3C3D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</w:rPr>
      </w:pP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  <w:r w:rsidRPr="00630934">
        <w:rPr>
          <w:rFonts w:ascii="Arial" w:hAnsi="Arial" w:cs="Arial"/>
          <w:color w:val="auto"/>
          <w:sz w:val="18"/>
          <w:szCs w:val="18"/>
        </w:rPr>
        <w:tab/>
      </w:r>
    </w:p>
    <w:sectPr w:rsidR="00E37F0F" w:rsidRPr="00630934" w:rsidSect="00BA4D90">
      <w:pgSz w:w="11906" w:h="16838"/>
      <w:pgMar w:top="454" w:right="567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351" w14:textId="77777777" w:rsidR="00E01319" w:rsidRDefault="00E01319" w:rsidP="004442E5">
      <w:pPr>
        <w:spacing w:after="0" w:line="240" w:lineRule="auto"/>
      </w:pPr>
      <w:r>
        <w:separator/>
      </w:r>
    </w:p>
  </w:endnote>
  <w:endnote w:type="continuationSeparator" w:id="0">
    <w:p w14:paraId="6657BABC" w14:textId="77777777" w:rsidR="00E01319" w:rsidRDefault="00E01319" w:rsidP="004442E5">
      <w:pPr>
        <w:spacing w:after="0" w:line="240" w:lineRule="auto"/>
      </w:pPr>
      <w:r>
        <w:continuationSeparator/>
      </w:r>
    </w:p>
  </w:endnote>
  <w:endnote w:type="continuationNotice" w:id="1">
    <w:p w14:paraId="76E7B32D" w14:textId="77777777" w:rsidR="00E01319" w:rsidRDefault="00E01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18CC" w14:textId="77777777" w:rsidR="00E01319" w:rsidRDefault="00E01319" w:rsidP="004442E5">
      <w:pPr>
        <w:spacing w:after="0" w:line="240" w:lineRule="auto"/>
      </w:pPr>
      <w:r>
        <w:separator/>
      </w:r>
    </w:p>
  </w:footnote>
  <w:footnote w:type="continuationSeparator" w:id="0">
    <w:p w14:paraId="740F25C1" w14:textId="77777777" w:rsidR="00E01319" w:rsidRDefault="00E01319" w:rsidP="004442E5">
      <w:pPr>
        <w:spacing w:after="0" w:line="240" w:lineRule="auto"/>
      </w:pPr>
      <w:r>
        <w:continuationSeparator/>
      </w:r>
    </w:p>
  </w:footnote>
  <w:footnote w:type="continuationNotice" w:id="1">
    <w:p w14:paraId="1BBEBC1B" w14:textId="77777777" w:rsidR="00E01319" w:rsidRDefault="00E01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BB"/>
    <w:multiLevelType w:val="multilevel"/>
    <w:tmpl w:val="C898E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A1C"/>
    <w:multiLevelType w:val="hybridMultilevel"/>
    <w:tmpl w:val="F7FC1662"/>
    <w:lvl w:ilvl="0" w:tplc="B9F0D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A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ED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9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2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4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2F1D"/>
    <w:multiLevelType w:val="hybridMultilevel"/>
    <w:tmpl w:val="48D81A7C"/>
    <w:lvl w:ilvl="0" w:tplc="94AE8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4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8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4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CE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6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3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E0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53A6"/>
    <w:multiLevelType w:val="hybridMultilevel"/>
    <w:tmpl w:val="A9E89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879"/>
    <w:multiLevelType w:val="hybridMultilevel"/>
    <w:tmpl w:val="7AF8DB48"/>
    <w:lvl w:ilvl="0" w:tplc="3256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EA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0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4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D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E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2403"/>
    <w:multiLevelType w:val="hybridMultilevel"/>
    <w:tmpl w:val="79D2E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5ECA"/>
    <w:multiLevelType w:val="hybridMultilevel"/>
    <w:tmpl w:val="9B3A8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BFB"/>
    <w:multiLevelType w:val="hybridMultilevel"/>
    <w:tmpl w:val="A87E8F22"/>
    <w:lvl w:ilvl="0" w:tplc="A384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B5B"/>
    <w:multiLevelType w:val="multilevel"/>
    <w:tmpl w:val="9B0E1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D3150"/>
    <w:multiLevelType w:val="hybridMultilevel"/>
    <w:tmpl w:val="0F708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5CF4"/>
    <w:multiLevelType w:val="hybridMultilevel"/>
    <w:tmpl w:val="80B65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3027">
    <w:abstractNumId w:val="7"/>
  </w:num>
  <w:num w:numId="2" w16cid:durableId="1592007437">
    <w:abstractNumId w:val="6"/>
  </w:num>
  <w:num w:numId="3" w16cid:durableId="1048337413">
    <w:abstractNumId w:val="3"/>
  </w:num>
  <w:num w:numId="4" w16cid:durableId="931937583">
    <w:abstractNumId w:val="10"/>
  </w:num>
  <w:num w:numId="5" w16cid:durableId="1968271514">
    <w:abstractNumId w:val="4"/>
  </w:num>
  <w:num w:numId="6" w16cid:durableId="2106917441">
    <w:abstractNumId w:val="1"/>
  </w:num>
  <w:num w:numId="7" w16cid:durableId="489641359">
    <w:abstractNumId w:val="0"/>
  </w:num>
  <w:num w:numId="8" w16cid:durableId="1251890446">
    <w:abstractNumId w:val="2"/>
  </w:num>
  <w:num w:numId="9" w16cid:durableId="1893805341">
    <w:abstractNumId w:val="8"/>
  </w:num>
  <w:num w:numId="10" w16cid:durableId="1001591905">
    <w:abstractNumId w:val="9"/>
  </w:num>
  <w:num w:numId="11" w16cid:durableId="107437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EB"/>
    <w:rsid w:val="0000118F"/>
    <w:rsid w:val="0000760C"/>
    <w:rsid w:val="00007A33"/>
    <w:rsid w:val="00015FF0"/>
    <w:rsid w:val="0002074E"/>
    <w:rsid w:val="0005267F"/>
    <w:rsid w:val="0006298C"/>
    <w:rsid w:val="00091422"/>
    <w:rsid w:val="000A21FD"/>
    <w:rsid w:val="000A2F9B"/>
    <w:rsid w:val="000A6E6A"/>
    <w:rsid w:val="000B019A"/>
    <w:rsid w:val="000B52C8"/>
    <w:rsid w:val="000C5B5D"/>
    <w:rsid w:val="000D7418"/>
    <w:rsid w:val="000D7856"/>
    <w:rsid w:val="000E3E80"/>
    <w:rsid w:val="000E7E79"/>
    <w:rsid w:val="000F308B"/>
    <w:rsid w:val="000F595F"/>
    <w:rsid w:val="000F7A4F"/>
    <w:rsid w:val="00107C48"/>
    <w:rsid w:val="00112983"/>
    <w:rsid w:val="0011557C"/>
    <w:rsid w:val="0012288D"/>
    <w:rsid w:val="00123C7B"/>
    <w:rsid w:val="001255E3"/>
    <w:rsid w:val="00131247"/>
    <w:rsid w:val="00131E28"/>
    <w:rsid w:val="0014155E"/>
    <w:rsid w:val="0014560D"/>
    <w:rsid w:val="00146F95"/>
    <w:rsid w:val="001543E6"/>
    <w:rsid w:val="0016014D"/>
    <w:rsid w:val="00163DA1"/>
    <w:rsid w:val="00163F6F"/>
    <w:rsid w:val="00166A92"/>
    <w:rsid w:val="001720FA"/>
    <w:rsid w:val="00177D42"/>
    <w:rsid w:val="00181E6D"/>
    <w:rsid w:val="0019087A"/>
    <w:rsid w:val="001909F9"/>
    <w:rsid w:val="001921AC"/>
    <w:rsid w:val="00196134"/>
    <w:rsid w:val="001A2F8C"/>
    <w:rsid w:val="001A3FE2"/>
    <w:rsid w:val="001B4285"/>
    <w:rsid w:val="001B5D42"/>
    <w:rsid w:val="001B7504"/>
    <w:rsid w:val="001C1EF5"/>
    <w:rsid w:val="001C3824"/>
    <w:rsid w:val="001C7F42"/>
    <w:rsid w:val="001D7E71"/>
    <w:rsid w:val="001E044C"/>
    <w:rsid w:val="001E51C2"/>
    <w:rsid w:val="001F55A7"/>
    <w:rsid w:val="002030BF"/>
    <w:rsid w:val="00203C20"/>
    <w:rsid w:val="00210452"/>
    <w:rsid w:val="00214C03"/>
    <w:rsid w:val="00216CCD"/>
    <w:rsid w:val="00220A2A"/>
    <w:rsid w:val="00223075"/>
    <w:rsid w:val="00227281"/>
    <w:rsid w:val="002524C8"/>
    <w:rsid w:val="00252F43"/>
    <w:rsid w:val="00262695"/>
    <w:rsid w:val="00273483"/>
    <w:rsid w:val="00273FCE"/>
    <w:rsid w:val="0028050E"/>
    <w:rsid w:val="00280977"/>
    <w:rsid w:val="00281EB0"/>
    <w:rsid w:val="00283E5D"/>
    <w:rsid w:val="00284148"/>
    <w:rsid w:val="002B3E4D"/>
    <w:rsid w:val="002B7946"/>
    <w:rsid w:val="002C48F7"/>
    <w:rsid w:val="00305866"/>
    <w:rsid w:val="00316E90"/>
    <w:rsid w:val="003343F7"/>
    <w:rsid w:val="003345AF"/>
    <w:rsid w:val="00340977"/>
    <w:rsid w:val="0034583B"/>
    <w:rsid w:val="003506B7"/>
    <w:rsid w:val="00361EE8"/>
    <w:rsid w:val="00362F0B"/>
    <w:rsid w:val="00364D4F"/>
    <w:rsid w:val="003666F7"/>
    <w:rsid w:val="00366FC0"/>
    <w:rsid w:val="003806C7"/>
    <w:rsid w:val="00380B6E"/>
    <w:rsid w:val="00387853"/>
    <w:rsid w:val="003B02CB"/>
    <w:rsid w:val="003B77A3"/>
    <w:rsid w:val="003C13DF"/>
    <w:rsid w:val="003C37D8"/>
    <w:rsid w:val="003C5ADD"/>
    <w:rsid w:val="003D098B"/>
    <w:rsid w:val="003D0AD5"/>
    <w:rsid w:val="003D204A"/>
    <w:rsid w:val="003E492C"/>
    <w:rsid w:val="003F0FB5"/>
    <w:rsid w:val="003F105D"/>
    <w:rsid w:val="00403E7D"/>
    <w:rsid w:val="00411BDE"/>
    <w:rsid w:val="0041562C"/>
    <w:rsid w:val="00417B30"/>
    <w:rsid w:val="004207B9"/>
    <w:rsid w:val="00424169"/>
    <w:rsid w:val="0043336C"/>
    <w:rsid w:val="00433FC6"/>
    <w:rsid w:val="0043462A"/>
    <w:rsid w:val="0043474A"/>
    <w:rsid w:val="00435894"/>
    <w:rsid w:val="004442E5"/>
    <w:rsid w:val="00451DD5"/>
    <w:rsid w:val="00463101"/>
    <w:rsid w:val="00466D2C"/>
    <w:rsid w:val="00467EC1"/>
    <w:rsid w:val="00473D78"/>
    <w:rsid w:val="004749E9"/>
    <w:rsid w:val="00483E08"/>
    <w:rsid w:val="004909C9"/>
    <w:rsid w:val="00491C8F"/>
    <w:rsid w:val="00492DA1"/>
    <w:rsid w:val="0049702F"/>
    <w:rsid w:val="004A1F5A"/>
    <w:rsid w:val="004A7E7B"/>
    <w:rsid w:val="004B53A3"/>
    <w:rsid w:val="004B74E7"/>
    <w:rsid w:val="004B7F3B"/>
    <w:rsid w:val="004C4AB9"/>
    <w:rsid w:val="004C4E7B"/>
    <w:rsid w:val="004C6CAD"/>
    <w:rsid w:val="004D01C8"/>
    <w:rsid w:val="004D0DAB"/>
    <w:rsid w:val="004D3E40"/>
    <w:rsid w:val="004D7C49"/>
    <w:rsid w:val="004E1D4B"/>
    <w:rsid w:val="004E457E"/>
    <w:rsid w:val="004F3688"/>
    <w:rsid w:val="005025F8"/>
    <w:rsid w:val="0050355D"/>
    <w:rsid w:val="00512301"/>
    <w:rsid w:val="00513F82"/>
    <w:rsid w:val="005441AF"/>
    <w:rsid w:val="00556985"/>
    <w:rsid w:val="00566A45"/>
    <w:rsid w:val="0057753D"/>
    <w:rsid w:val="00580148"/>
    <w:rsid w:val="00581B5D"/>
    <w:rsid w:val="00583A92"/>
    <w:rsid w:val="00583C30"/>
    <w:rsid w:val="005A6D35"/>
    <w:rsid w:val="005B46D4"/>
    <w:rsid w:val="005C2A89"/>
    <w:rsid w:val="005C7227"/>
    <w:rsid w:val="005D344F"/>
    <w:rsid w:val="005E3461"/>
    <w:rsid w:val="005E562E"/>
    <w:rsid w:val="005E5FF0"/>
    <w:rsid w:val="005F63D6"/>
    <w:rsid w:val="00602AAF"/>
    <w:rsid w:val="00603416"/>
    <w:rsid w:val="0061624D"/>
    <w:rsid w:val="006214A4"/>
    <w:rsid w:val="0062413F"/>
    <w:rsid w:val="00627ABA"/>
    <w:rsid w:val="00630934"/>
    <w:rsid w:val="0063186A"/>
    <w:rsid w:val="006348E4"/>
    <w:rsid w:val="0064219F"/>
    <w:rsid w:val="00651534"/>
    <w:rsid w:val="00651820"/>
    <w:rsid w:val="00656A02"/>
    <w:rsid w:val="00657932"/>
    <w:rsid w:val="006647FA"/>
    <w:rsid w:val="00665593"/>
    <w:rsid w:val="00670F32"/>
    <w:rsid w:val="00671668"/>
    <w:rsid w:val="00680D39"/>
    <w:rsid w:val="006827D6"/>
    <w:rsid w:val="00690D85"/>
    <w:rsid w:val="00695C9F"/>
    <w:rsid w:val="006C4168"/>
    <w:rsid w:val="006C475D"/>
    <w:rsid w:val="006C688D"/>
    <w:rsid w:val="006D3C80"/>
    <w:rsid w:val="006D4D5E"/>
    <w:rsid w:val="006D6E86"/>
    <w:rsid w:val="006F1C4F"/>
    <w:rsid w:val="00702B7A"/>
    <w:rsid w:val="00705382"/>
    <w:rsid w:val="00707E1B"/>
    <w:rsid w:val="00713EE7"/>
    <w:rsid w:val="0072641D"/>
    <w:rsid w:val="007279B5"/>
    <w:rsid w:val="007317EB"/>
    <w:rsid w:val="00742DDC"/>
    <w:rsid w:val="00747957"/>
    <w:rsid w:val="00750919"/>
    <w:rsid w:val="00757172"/>
    <w:rsid w:val="00760FA4"/>
    <w:rsid w:val="00776F76"/>
    <w:rsid w:val="00777AFC"/>
    <w:rsid w:val="007972A6"/>
    <w:rsid w:val="00797A2F"/>
    <w:rsid w:val="00797B77"/>
    <w:rsid w:val="007A38CF"/>
    <w:rsid w:val="007A7898"/>
    <w:rsid w:val="007B0A42"/>
    <w:rsid w:val="007B1419"/>
    <w:rsid w:val="007B1D07"/>
    <w:rsid w:val="007B5F97"/>
    <w:rsid w:val="007D0240"/>
    <w:rsid w:val="007D19D8"/>
    <w:rsid w:val="007D3790"/>
    <w:rsid w:val="007E1D2F"/>
    <w:rsid w:val="007F188E"/>
    <w:rsid w:val="007F1F14"/>
    <w:rsid w:val="007F5B62"/>
    <w:rsid w:val="00810BB3"/>
    <w:rsid w:val="00817D23"/>
    <w:rsid w:val="008260E8"/>
    <w:rsid w:val="00830A54"/>
    <w:rsid w:val="00834958"/>
    <w:rsid w:val="00835A42"/>
    <w:rsid w:val="00860C06"/>
    <w:rsid w:val="00864E54"/>
    <w:rsid w:val="0087082B"/>
    <w:rsid w:val="008719B9"/>
    <w:rsid w:val="00885553"/>
    <w:rsid w:val="0088681F"/>
    <w:rsid w:val="00894BFB"/>
    <w:rsid w:val="008A3362"/>
    <w:rsid w:val="008A540E"/>
    <w:rsid w:val="008B3F7A"/>
    <w:rsid w:val="008B7473"/>
    <w:rsid w:val="008C2012"/>
    <w:rsid w:val="008C2A48"/>
    <w:rsid w:val="008C3E45"/>
    <w:rsid w:val="008C5DA4"/>
    <w:rsid w:val="008E4FAF"/>
    <w:rsid w:val="00933FC8"/>
    <w:rsid w:val="00935ED4"/>
    <w:rsid w:val="00940317"/>
    <w:rsid w:val="0096541A"/>
    <w:rsid w:val="00970D12"/>
    <w:rsid w:val="00975F8A"/>
    <w:rsid w:val="00985596"/>
    <w:rsid w:val="00992EF5"/>
    <w:rsid w:val="009A3673"/>
    <w:rsid w:val="009A46A6"/>
    <w:rsid w:val="009B07F9"/>
    <w:rsid w:val="009B799F"/>
    <w:rsid w:val="009C2F7E"/>
    <w:rsid w:val="009D2D84"/>
    <w:rsid w:val="009D4D27"/>
    <w:rsid w:val="009E5861"/>
    <w:rsid w:val="009E7ED8"/>
    <w:rsid w:val="009F30DE"/>
    <w:rsid w:val="009F7B32"/>
    <w:rsid w:val="00A04754"/>
    <w:rsid w:val="00A11F28"/>
    <w:rsid w:val="00A147E1"/>
    <w:rsid w:val="00A15FA2"/>
    <w:rsid w:val="00A2466C"/>
    <w:rsid w:val="00A42654"/>
    <w:rsid w:val="00A42B9C"/>
    <w:rsid w:val="00A44F14"/>
    <w:rsid w:val="00A47EBF"/>
    <w:rsid w:val="00A53A26"/>
    <w:rsid w:val="00A70003"/>
    <w:rsid w:val="00A737B9"/>
    <w:rsid w:val="00A90758"/>
    <w:rsid w:val="00A91A0C"/>
    <w:rsid w:val="00AA040D"/>
    <w:rsid w:val="00AA1046"/>
    <w:rsid w:val="00AC20BD"/>
    <w:rsid w:val="00AD70B4"/>
    <w:rsid w:val="00AF3E6B"/>
    <w:rsid w:val="00B015B9"/>
    <w:rsid w:val="00B06C27"/>
    <w:rsid w:val="00B117F3"/>
    <w:rsid w:val="00B11FCA"/>
    <w:rsid w:val="00B138AF"/>
    <w:rsid w:val="00B168A9"/>
    <w:rsid w:val="00B1709B"/>
    <w:rsid w:val="00B171D0"/>
    <w:rsid w:val="00B328DD"/>
    <w:rsid w:val="00B35847"/>
    <w:rsid w:val="00B375C3"/>
    <w:rsid w:val="00B40D6B"/>
    <w:rsid w:val="00B44BB1"/>
    <w:rsid w:val="00B4525C"/>
    <w:rsid w:val="00B54646"/>
    <w:rsid w:val="00B63009"/>
    <w:rsid w:val="00B71FCF"/>
    <w:rsid w:val="00B81BF9"/>
    <w:rsid w:val="00B96933"/>
    <w:rsid w:val="00B97173"/>
    <w:rsid w:val="00BA0483"/>
    <w:rsid w:val="00BA4D90"/>
    <w:rsid w:val="00BB0FE9"/>
    <w:rsid w:val="00BB64D5"/>
    <w:rsid w:val="00BC0E17"/>
    <w:rsid w:val="00BC7BDC"/>
    <w:rsid w:val="00BD0BE8"/>
    <w:rsid w:val="00BD3D1C"/>
    <w:rsid w:val="00BE3C3D"/>
    <w:rsid w:val="00BE3F6D"/>
    <w:rsid w:val="00BE5AD8"/>
    <w:rsid w:val="00BF0303"/>
    <w:rsid w:val="00C05800"/>
    <w:rsid w:val="00C0717D"/>
    <w:rsid w:val="00C10FE5"/>
    <w:rsid w:val="00C144E8"/>
    <w:rsid w:val="00C24B83"/>
    <w:rsid w:val="00C25F4F"/>
    <w:rsid w:val="00C46DB9"/>
    <w:rsid w:val="00C46F1F"/>
    <w:rsid w:val="00C52884"/>
    <w:rsid w:val="00C54AF7"/>
    <w:rsid w:val="00C6431A"/>
    <w:rsid w:val="00C65705"/>
    <w:rsid w:val="00C66905"/>
    <w:rsid w:val="00C707EB"/>
    <w:rsid w:val="00C8089A"/>
    <w:rsid w:val="00C80DA1"/>
    <w:rsid w:val="00C854BF"/>
    <w:rsid w:val="00C87379"/>
    <w:rsid w:val="00CA0F58"/>
    <w:rsid w:val="00CB0C23"/>
    <w:rsid w:val="00CB2B92"/>
    <w:rsid w:val="00CB7C74"/>
    <w:rsid w:val="00CC3D86"/>
    <w:rsid w:val="00CC4219"/>
    <w:rsid w:val="00CC5CA6"/>
    <w:rsid w:val="00CD612D"/>
    <w:rsid w:val="00CF1865"/>
    <w:rsid w:val="00CF1E98"/>
    <w:rsid w:val="00D03558"/>
    <w:rsid w:val="00D07C54"/>
    <w:rsid w:val="00D10B98"/>
    <w:rsid w:val="00D1516C"/>
    <w:rsid w:val="00D22A6C"/>
    <w:rsid w:val="00D22A8E"/>
    <w:rsid w:val="00D247D2"/>
    <w:rsid w:val="00D265DB"/>
    <w:rsid w:val="00D409E1"/>
    <w:rsid w:val="00D40EC6"/>
    <w:rsid w:val="00D427E0"/>
    <w:rsid w:val="00D431C7"/>
    <w:rsid w:val="00D5177B"/>
    <w:rsid w:val="00D5507C"/>
    <w:rsid w:val="00D929C1"/>
    <w:rsid w:val="00D967DF"/>
    <w:rsid w:val="00DA5BC9"/>
    <w:rsid w:val="00DB04B1"/>
    <w:rsid w:val="00DB184A"/>
    <w:rsid w:val="00DB5A84"/>
    <w:rsid w:val="00DD392F"/>
    <w:rsid w:val="00DD4388"/>
    <w:rsid w:val="00DF637D"/>
    <w:rsid w:val="00E01319"/>
    <w:rsid w:val="00E023D7"/>
    <w:rsid w:val="00E04139"/>
    <w:rsid w:val="00E045D5"/>
    <w:rsid w:val="00E069D1"/>
    <w:rsid w:val="00E12903"/>
    <w:rsid w:val="00E14B33"/>
    <w:rsid w:val="00E20B11"/>
    <w:rsid w:val="00E22213"/>
    <w:rsid w:val="00E227AF"/>
    <w:rsid w:val="00E255B8"/>
    <w:rsid w:val="00E26DDF"/>
    <w:rsid w:val="00E27DFD"/>
    <w:rsid w:val="00E37F0F"/>
    <w:rsid w:val="00E45569"/>
    <w:rsid w:val="00E505D4"/>
    <w:rsid w:val="00E6138A"/>
    <w:rsid w:val="00E616D2"/>
    <w:rsid w:val="00E67457"/>
    <w:rsid w:val="00E83830"/>
    <w:rsid w:val="00E86A18"/>
    <w:rsid w:val="00E90257"/>
    <w:rsid w:val="00E9571F"/>
    <w:rsid w:val="00EA1987"/>
    <w:rsid w:val="00EA4DAE"/>
    <w:rsid w:val="00EB05E0"/>
    <w:rsid w:val="00EB2F38"/>
    <w:rsid w:val="00EB3F41"/>
    <w:rsid w:val="00EB4BA3"/>
    <w:rsid w:val="00EC1B40"/>
    <w:rsid w:val="00EC1BA5"/>
    <w:rsid w:val="00ED0761"/>
    <w:rsid w:val="00ED406F"/>
    <w:rsid w:val="00EE3330"/>
    <w:rsid w:val="00EE42C4"/>
    <w:rsid w:val="00EF4FCD"/>
    <w:rsid w:val="00EF780E"/>
    <w:rsid w:val="00F013D0"/>
    <w:rsid w:val="00F01F36"/>
    <w:rsid w:val="00F23D72"/>
    <w:rsid w:val="00F327FB"/>
    <w:rsid w:val="00F36A71"/>
    <w:rsid w:val="00F42DE1"/>
    <w:rsid w:val="00F46AF9"/>
    <w:rsid w:val="00F473CC"/>
    <w:rsid w:val="00F47DFB"/>
    <w:rsid w:val="00F47E9C"/>
    <w:rsid w:val="00F50B0E"/>
    <w:rsid w:val="00F64526"/>
    <w:rsid w:val="00F66FD5"/>
    <w:rsid w:val="00F67723"/>
    <w:rsid w:val="00F7328C"/>
    <w:rsid w:val="00F761C8"/>
    <w:rsid w:val="00F819E6"/>
    <w:rsid w:val="00F85603"/>
    <w:rsid w:val="00FB21D0"/>
    <w:rsid w:val="00FC5A8F"/>
    <w:rsid w:val="00FD6967"/>
    <w:rsid w:val="00FD6A79"/>
    <w:rsid w:val="00FE05F4"/>
    <w:rsid w:val="00FF4344"/>
    <w:rsid w:val="0A2FBD4F"/>
    <w:rsid w:val="0DBC8669"/>
    <w:rsid w:val="173427D8"/>
    <w:rsid w:val="1E750F18"/>
    <w:rsid w:val="312B35CE"/>
    <w:rsid w:val="315AE32A"/>
    <w:rsid w:val="4378383A"/>
    <w:rsid w:val="530EECAE"/>
    <w:rsid w:val="54D1A974"/>
    <w:rsid w:val="74A459C9"/>
    <w:rsid w:val="778E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8E1"/>
  <w15:docId w15:val="{5072F77C-6720-4F2F-BB5F-1D5DDA7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FA2"/>
  </w:style>
  <w:style w:type="paragraph" w:styleId="Otsikko1">
    <w:name w:val="heading 1"/>
    <w:basedOn w:val="Normaali"/>
    <w:next w:val="Normaali"/>
    <w:link w:val="Otsikko1Char"/>
    <w:uiPriority w:val="9"/>
    <w:qFormat/>
    <w:rsid w:val="0034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DA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AD8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442E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442E5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442E5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6772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0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8719B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30BF"/>
  </w:style>
  <w:style w:type="paragraph" w:styleId="Alatunniste">
    <w:name w:val="footer"/>
    <w:basedOn w:val="Normaali"/>
    <w:link w:val="Ala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30BF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81EB0"/>
    <w:rPr>
      <w:color w:val="808080"/>
      <w:shd w:val="clear" w:color="auto" w:fill="E6E6E6"/>
    </w:rPr>
  </w:style>
  <w:style w:type="paragraph" w:customStyle="1" w:styleId="Body">
    <w:name w:val="Body"/>
    <w:qFormat/>
    <w:rsid w:val="007E1D2F"/>
    <w:pPr>
      <w:spacing w:after="0" w:line="240" w:lineRule="auto"/>
    </w:pPr>
    <w:rPr>
      <w:color w:val="000028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B7561253200241B17ACAED55FACD0A" ma:contentTypeVersion="13" ma:contentTypeDescription="Luo uusi asiakirja." ma:contentTypeScope="" ma:versionID="5e737f8af3ef790be1c8fef179ba8a22">
  <xsd:schema xmlns:xsd="http://www.w3.org/2001/XMLSchema" xmlns:xs="http://www.w3.org/2001/XMLSchema" xmlns:p="http://schemas.microsoft.com/office/2006/metadata/properties" xmlns:ns3="7135b904-c822-477a-be16-0c3902d41ce0" xmlns:ns4="9bf4c8af-9d4c-4d96-b61c-72c63641ca48" targetNamespace="http://schemas.microsoft.com/office/2006/metadata/properties" ma:root="true" ma:fieldsID="38b2f239ca806c3b391f4ef32d7fc6d3" ns3:_="" ns4:_="">
    <xsd:import namespace="7135b904-c822-477a-be16-0c3902d41ce0"/>
    <xsd:import namespace="9bf4c8af-9d4c-4d96-b61c-72c63641c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b904-c822-477a-be16-0c3902d41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c8af-9d4c-4d96-b61c-72c63641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67130-0038-4691-9B1C-84FFD1D8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C6E2-25C4-4E4E-A982-01E4CF87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b904-c822-477a-be16-0c3902d41ce0"/>
    <ds:schemaRef ds:uri="9bf4c8af-9d4c-4d96-b61c-72c63641c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4A73-D763-412F-B2CF-97F8BE84C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Pääkaupunkiseudun urheiluakatemia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jari.savolainen@urhea.fi</dc:creator>
  <cp:keywords/>
  <cp:lastModifiedBy>Raja Aleksiina</cp:lastModifiedBy>
  <cp:revision>2</cp:revision>
  <cp:lastPrinted>2021-02-02T09:08:00Z</cp:lastPrinted>
  <dcterms:created xsi:type="dcterms:W3CDTF">2023-10-30T12:26:00Z</dcterms:created>
  <dcterms:modified xsi:type="dcterms:W3CDTF">2023-10-30T12:26:00Z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0x01010029B7561253200241B17ACAED55FACD0A</vt:lpwstr>
  </property>
  <property fmtid="{D5CDD505-2E9C-101B-9397-08002B2CF9AE}" pid="3" name="Order">
    <vt:r8>224000</vt:r8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